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EC" w:rsidRPr="002D7EEC" w:rsidRDefault="002D7EEC" w:rsidP="00C2347E">
      <w:pPr>
        <w:bidi w:val="0"/>
        <w:spacing w:before="100" w:beforeAutospacing="1" w:after="100" w:afterAutospacing="1" w:line="240" w:lineRule="auto"/>
        <w:jc w:val="center"/>
        <w:rPr>
          <w:rFonts w:ascii="Times New Roman" w:eastAsia="Times New Roman" w:hAnsi="Times New Roman" w:cs="Times New Roman"/>
          <w:sz w:val="28"/>
          <w:szCs w:val="28"/>
        </w:rPr>
      </w:pPr>
      <w:r w:rsidRPr="002D7EEC">
        <w:rPr>
          <w:rFonts w:ascii="Times New Roman" w:eastAsia="Times New Roman" w:hAnsi="Times New Roman" w:cs="Times New Roman"/>
          <w:sz w:val="28"/>
          <w:szCs w:val="28"/>
        </w:rPr>
        <w:t>Microscopic Urinalysis</w:t>
      </w:r>
    </w:p>
    <w:p w:rsidR="002D7EEC" w:rsidRPr="002D7EEC" w:rsidRDefault="002D7EEC" w:rsidP="002D7EEC">
      <w:pPr>
        <w:bidi w:val="0"/>
        <w:spacing w:before="100" w:beforeAutospacing="1" w:after="100" w:afterAutospacing="1" w:line="240" w:lineRule="auto"/>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 xml:space="preserve">Microscopic examination is an indispensable part of urinalysis; the identification of casts, cells, crystals, and bacteria aids in the diagnosis of a variety of conditions. To prepare a urine specimen for microscopic analysis, a fresh sample of 10 to 15 </w:t>
      </w:r>
      <w:proofErr w:type="spellStart"/>
      <w:r w:rsidRPr="002D7EEC">
        <w:rPr>
          <w:rFonts w:ascii="Times New Roman" w:eastAsia="Times New Roman" w:hAnsi="Times New Roman" w:cs="Times New Roman"/>
          <w:sz w:val="24"/>
          <w:szCs w:val="24"/>
        </w:rPr>
        <w:t>mL</w:t>
      </w:r>
      <w:proofErr w:type="spellEnd"/>
      <w:r w:rsidRPr="002D7EEC">
        <w:rPr>
          <w:rFonts w:ascii="Times New Roman" w:eastAsia="Times New Roman" w:hAnsi="Times New Roman" w:cs="Times New Roman"/>
          <w:sz w:val="24"/>
          <w:szCs w:val="24"/>
        </w:rPr>
        <w:t xml:space="preserve"> of urine should be centrifuged at 1,500 to 3,000 rpm for five minutes. The supernatant then is decanted and the sediment </w:t>
      </w:r>
      <w:proofErr w:type="spellStart"/>
      <w:r w:rsidRPr="002D7EEC">
        <w:rPr>
          <w:rFonts w:ascii="Times New Roman" w:eastAsia="Times New Roman" w:hAnsi="Times New Roman" w:cs="Times New Roman"/>
          <w:sz w:val="24"/>
          <w:szCs w:val="24"/>
        </w:rPr>
        <w:t>resuspended</w:t>
      </w:r>
      <w:proofErr w:type="spellEnd"/>
      <w:r w:rsidRPr="002D7EEC">
        <w:rPr>
          <w:rFonts w:ascii="Times New Roman" w:eastAsia="Times New Roman" w:hAnsi="Times New Roman" w:cs="Times New Roman"/>
          <w:sz w:val="24"/>
          <w:szCs w:val="24"/>
        </w:rPr>
        <w:t xml:space="preserve"> in the remaining liquid.</w:t>
      </w:r>
      <w:hyperlink r:id="rId4" w:anchor="afp20050315p1153-b37" w:history="1">
        <w:r w:rsidRPr="002D7EEC">
          <w:rPr>
            <w:rFonts w:ascii="Times New Roman" w:eastAsia="Times New Roman" w:hAnsi="Times New Roman" w:cs="Times New Roman"/>
            <w:color w:val="0000FF"/>
            <w:sz w:val="24"/>
            <w:szCs w:val="24"/>
            <w:u w:val="single"/>
          </w:rPr>
          <w:t>37</w:t>
        </w:r>
      </w:hyperlink>
      <w:r w:rsidRPr="002D7EEC">
        <w:rPr>
          <w:rFonts w:ascii="Times New Roman" w:eastAsia="Times New Roman" w:hAnsi="Times New Roman" w:cs="Times New Roman"/>
          <w:sz w:val="24"/>
          <w:szCs w:val="24"/>
        </w:rPr>
        <w:t xml:space="preserve"> A single drop is transferred to a clean glass slide, and a cover slip is applied.</w:t>
      </w:r>
    </w:p>
    <w:p w:rsidR="002D7EEC" w:rsidRPr="002D7EEC" w:rsidRDefault="002D7EEC" w:rsidP="002D7EEC">
      <w:pPr>
        <w:bidi w:val="0"/>
        <w:spacing w:before="100" w:beforeAutospacing="1" w:after="100" w:afterAutospacing="1" w:line="240" w:lineRule="auto"/>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CELLS</w:t>
      </w:r>
    </w:p>
    <w:p w:rsidR="00C2347E" w:rsidRPr="002D7EEC" w:rsidRDefault="00C2347E" w:rsidP="00C2347E">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sidRPr="002D7EEC">
        <w:rPr>
          <w:rFonts w:ascii="Times New Roman" w:eastAsia="Times New Roman" w:hAnsi="Times New Roman" w:cs="Times New Roman"/>
          <w:sz w:val="24"/>
          <w:szCs w:val="24"/>
        </w:rPr>
        <w:t>Squamous</w:t>
      </w:r>
      <w:proofErr w:type="spellEnd"/>
      <w:r w:rsidRPr="002D7EEC">
        <w:rPr>
          <w:rFonts w:ascii="Times New Roman" w:eastAsia="Times New Roman" w:hAnsi="Times New Roman" w:cs="Times New Roman"/>
          <w:sz w:val="24"/>
          <w:szCs w:val="24"/>
        </w:rPr>
        <w:t xml:space="preserve"> epithelial cells and leukocytes</w:t>
      </w:r>
      <w:r>
        <w:rPr>
          <w:rFonts w:ascii="Times New Roman" w:eastAsia="Times New Roman" w:hAnsi="Times New Roman" w:cs="Times New Roman"/>
          <w:sz w:val="24"/>
          <w:szCs w:val="24"/>
        </w:rPr>
        <w:t>:</w:t>
      </w:r>
      <w:r w:rsidRPr="002D7EEC">
        <w:rPr>
          <w:rFonts w:ascii="Times New Roman" w:eastAsia="Times New Roman" w:hAnsi="Times New Roman" w:cs="Times New Roman"/>
          <w:sz w:val="24"/>
          <w:szCs w:val="24"/>
        </w:rPr>
        <w:t xml:space="preserve"> </w:t>
      </w:r>
    </w:p>
    <w:p w:rsidR="002D7EEC" w:rsidRPr="002D7EEC" w:rsidRDefault="00C2347E" w:rsidP="00C2347E">
      <w:pPr>
        <w:bidi w:val="0"/>
        <w:spacing w:after="0" w:line="240" w:lineRule="auto"/>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 xml:space="preserve">Epithelial cells often are present in the urinary sediment. </w:t>
      </w:r>
      <w:proofErr w:type="spellStart"/>
      <w:r w:rsidRPr="002D7EEC">
        <w:rPr>
          <w:rFonts w:ascii="Times New Roman" w:eastAsia="Times New Roman" w:hAnsi="Times New Roman" w:cs="Times New Roman"/>
          <w:sz w:val="24"/>
          <w:szCs w:val="24"/>
        </w:rPr>
        <w:t>Squamous</w:t>
      </w:r>
      <w:proofErr w:type="spellEnd"/>
      <w:r w:rsidRPr="002D7EEC">
        <w:rPr>
          <w:rFonts w:ascii="Times New Roman" w:eastAsia="Times New Roman" w:hAnsi="Times New Roman" w:cs="Times New Roman"/>
          <w:sz w:val="24"/>
          <w:szCs w:val="24"/>
        </w:rPr>
        <w:t xml:space="preserve"> epithelial cells are large and irregularly shaped, with a small nucleus and fine granular cytoplasm; their presence suggests contamination. The presence of transitional epithelial cells is normal. These cells are smaller and rounder than </w:t>
      </w:r>
      <w:proofErr w:type="spellStart"/>
      <w:r w:rsidRPr="002D7EEC">
        <w:rPr>
          <w:rFonts w:ascii="Times New Roman" w:eastAsia="Times New Roman" w:hAnsi="Times New Roman" w:cs="Times New Roman"/>
          <w:sz w:val="24"/>
          <w:szCs w:val="24"/>
        </w:rPr>
        <w:t>squamous</w:t>
      </w:r>
      <w:proofErr w:type="spellEnd"/>
      <w:r w:rsidRPr="002D7EEC">
        <w:rPr>
          <w:rFonts w:ascii="Times New Roman" w:eastAsia="Times New Roman" w:hAnsi="Times New Roman" w:cs="Times New Roman"/>
          <w:sz w:val="24"/>
          <w:szCs w:val="24"/>
        </w:rPr>
        <w:t xml:space="preserve"> cells, and they have larger nuclei. The presence of renal tubule cells indicates significant renal pathology </w:t>
      </w:r>
    </w:p>
    <w:p w:rsidR="002D7EEC" w:rsidRPr="002D7EEC" w:rsidRDefault="002D7EEC" w:rsidP="002D7EEC">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3125" cy="1457325"/>
            <wp:effectExtent l="19050" t="0" r="9525" b="0"/>
            <wp:docPr id="1" name="Picture 1" descr="http://www.aafp.org/afp/2005/0315/afp20050315p115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fp.org/afp/2005/0315/afp20050315p1153-f1.jpg"/>
                    <pic:cNvPicPr>
                      <a:picLocks noChangeAspect="1" noChangeArrowheads="1"/>
                    </pic:cNvPicPr>
                  </pic:nvPicPr>
                  <pic:blipFill>
                    <a:blip r:embed="rId5"/>
                    <a:srcRect/>
                    <a:stretch>
                      <a:fillRect/>
                    </a:stretch>
                  </pic:blipFill>
                  <pic:spPr bwMode="auto">
                    <a:xfrm>
                      <a:off x="0" y="0"/>
                      <a:ext cx="2143125" cy="1457325"/>
                    </a:xfrm>
                    <a:prstGeom prst="rect">
                      <a:avLst/>
                    </a:prstGeom>
                    <a:noFill/>
                    <a:ln w="9525">
                      <a:noFill/>
                      <a:miter lim="800000"/>
                      <a:headEnd/>
                      <a:tailEnd/>
                    </a:ln>
                  </pic:spPr>
                </pic:pic>
              </a:graphicData>
            </a:graphic>
          </wp:inline>
        </w:drawing>
      </w:r>
    </w:p>
    <w:p w:rsidR="002D7EEC" w:rsidRPr="002D7EEC" w:rsidRDefault="002D7EEC" w:rsidP="002D7EEC">
      <w:pPr>
        <w:bidi w:val="0"/>
        <w:spacing w:after="0" w:line="240" w:lineRule="auto"/>
        <w:rPr>
          <w:rFonts w:ascii="Times New Roman" w:eastAsia="Times New Roman" w:hAnsi="Times New Roman" w:cs="Times New Roman"/>
          <w:sz w:val="24"/>
          <w:szCs w:val="24"/>
        </w:rPr>
      </w:pPr>
    </w:p>
    <w:p w:rsidR="002D7EEC" w:rsidRPr="002D7EEC" w:rsidRDefault="00C2347E" w:rsidP="00C2347E">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D7EEC" w:rsidRPr="002D7EEC">
        <w:rPr>
          <w:rFonts w:ascii="Times New Roman" w:eastAsia="Times New Roman" w:hAnsi="Times New Roman" w:cs="Times New Roman"/>
          <w:sz w:val="24"/>
          <w:szCs w:val="24"/>
        </w:rPr>
        <w:t>Erythrocytes</w:t>
      </w:r>
      <w:r>
        <w:rPr>
          <w:rFonts w:ascii="Times New Roman" w:eastAsia="Times New Roman" w:hAnsi="Times New Roman" w:cs="Times New Roman"/>
          <w:sz w:val="24"/>
          <w:szCs w:val="24"/>
        </w:rPr>
        <w:t>:</w:t>
      </w:r>
      <w:r w:rsidR="002D7EEC" w:rsidRPr="002D7EEC">
        <w:rPr>
          <w:rFonts w:ascii="Times New Roman" w:eastAsia="Times New Roman" w:hAnsi="Times New Roman" w:cs="Times New Roman"/>
          <w:sz w:val="24"/>
          <w:szCs w:val="24"/>
        </w:rPr>
        <w:t xml:space="preserve"> are best visualized under high-power magnification. </w:t>
      </w:r>
      <w:proofErr w:type="spellStart"/>
      <w:r w:rsidR="002D7EEC" w:rsidRPr="002D7EEC">
        <w:rPr>
          <w:rFonts w:ascii="Times New Roman" w:eastAsia="Times New Roman" w:hAnsi="Times New Roman" w:cs="Times New Roman"/>
          <w:sz w:val="24"/>
          <w:szCs w:val="24"/>
        </w:rPr>
        <w:t>Dysmorphic</w:t>
      </w:r>
      <w:proofErr w:type="spellEnd"/>
      <w:r w:rsidR="002D7EEC" w:rsidRPr="002D7EEC">
        <w:rPr>
          <w:rFonts w:ascii="Times New Roman" w:eastAsia="Times New Roman" w:hAnsi="Times New Roman" w:cs="Times New Roman"/>
          <w:sz w:val="24"/>
          <w:szCs w:val="24"/>
        </w:rPr>
        <w:t xml:space="preserve"> erythrocytes, which have odd shapes because of their passage through an abnormal </w:t>
      </w:r>
      <w:proofErr w:type="spellStart"/>
      <w:r w:rsidR="002D7EEC" w:rsidRPr="002D7EEC">
        <w:rPr>
          <w:rFonts w:ascii="Times New Roman" w:eastAsia="Times New Roman" w:hAnsi="Times New Roman" w:cs="Times New Roman"/>
          <w:sz w:val="24"/>
          <w:szCs w:val="24"/>
        </w:rPr>
        <w:t>glomerulus</w:t>
      </w:r>
      <w:proofErr w:type="spellEnd"/>
      <w:r w:rsidR="002D7EEC" w:rsidRPr="002D7EEC">
        <w:rPr>
          <w:rFonts w:ascii="Times New Roman" w:eastAsia="Times New Roman" w:hAnsi="Times New Roman" w:cs="Times New Roman"/>
          <w:sz w:val="24"/>
          <w:szCs w:val="24"/>
        </w:rPr>
        <w:t xml:space="preserve">, suggest </w:t>
      </w:r>
      <w:proofErr w:type="spellStart"/>
      <w:r w:rsidR="002D7EEC" w:rsidRPr="002D7EEC">
        <w:rPr>
          <w:rFonts w:ascii="Times New Roman" w:eastAsia="Times New Roman" w:hAnsi="Times New Roman" w:cs="Times New Roman"/>
          <w:sz w:val="24"/>
          <w:szCs w:val="24"/>
        </w:rPr>
        <w:t>glomerular</w:t>
      </w:r>
      <w:proofErr w:type="spellEnd"/>
      <w:r w:rsidR="002D7EEC" w:rsidRPr="002D7EEC">
        <w:rPr>
          <w:rFonts w:ascii="Times New Roman" w:eastAsia="Times New Roman" w:hAnsi="Times New Roman" w:cs="Times New Roman"/>
          <w:sz w:val="24"/>
          <w:szCs w:val="24"/>
        </w:rPr>
        <w:t xml:space="preserve"> disease.</w:t>
      </w:r>
    </w:p>
    <w:p w:rsidR="002D7EEC" w:rsidRPr="002D7EEC" w:rsidRDefault="00C2347E" w:rsidP="002D7EEC">
      <w:pPr>
        <w:bidi w:val="0"/>
        <w:spacing w:after="0" w:line="240" w:lineRule="auto"/>
        <w:rPr>
          <w:rFonts w:ascii="Times New Roman" w:eastAsia="Times New Roman" w:hAnsi="Times New Roman" w:cs="Times New Roman"/>
          <w:sz w:val="24"/>
          <w:szCs w:val="24"/>
        </w:rPr>
      </w:pPr>
      <w:r>
        <w:rPr>
          <w:noProof/>
        </w:rPr>
        <w:drawing>
          <wp:inline distT="0" distB="0" distL="0" distR="0">
            <wp:extent cx="3305175" cy="1962135"/>
            <wp:effectExtent l="19050" t="0" r="9525" b="0"/>
            <wp:docPr id="27" name="irc_mi" descr="http://t2.gstatic.com/images?q=tbn:ANd9GcQUKpQqWoODnR3Cl-8v5oHrqdpt94PJdht8WjFjEz4_eYMNWj8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QUKpQqWoODnR3Cl-8v5oHrqdpt94PJdht8WjFjEz4_eYMNWj8SiA"/>
                    <pic:cNvPicPr>
                      <a:picLocks noChangeAspect="1" noChangeArrowheads="1"/>
                    </pic:cNvPicPr>
                  </pic:nvPicPr>
                  <pic:blipFill>
                    <a:blip r:embed="rId6"/>
                    <a:srcRect/>
                    <a:stretch>
                      <a:fillRect/>
                    </a:stretch>
                  </pic:blipFill>
                  <pic:spPr bwMode="auto">
                    <a:xfrm>
                      <a:off x="0" y="0"/>
                      <a:ext cx="3306706" cy="1963044"/>
                    </a:xfrm>
                    <a:prstGeom prst="rect">
                      <a:avLst/>
                    </a:prstGeom>
                    <a:noFill/>
                    <a:ln w="9525">
                      <a:noFill/>
                      <a:miter lim="800000"/>
                      <a:headEnd/>
                      <a:tailEnd/>
                    </a:ln>
                  </pic:spPr>
                </pic:pic>
              </a:graphicData>
            </a:graphic>
          </wp:inline>
        </w:drawing>
      </w:r>
    </w:p>
    <w:p w:rsidR="002D7EEC" w:rsidRPr="002D7EEC" w:rsidRDefault="002D7EEC" w:rsidP="00C2347E">
      <w:pPr>
        <w:bidi w:val="0"/>
        <w:spacing w:before="100" w:beforeAutospacing="1" w:after="100" w:afterAutospacing="1" w:line="240" w:lineRule="auto"/>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CASTS</w:t>
      </w:r>
    </w:p>
    <w:p w:rsidR="00C2347E" w:rsidRDefault="002D7EEC" w:rsidP="00C2347E">
      <w:pPr>
        <w:bidi w:val="0"/>
        <w:spacing w:before="100" w:beforeAutospacing="1" w:after="100" w:afterAutospacing="1" w:line="240" w:lineRule="auto"/>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Casts in the urinary sediment may be used to localize disease to a specific location in the genitourinary tract</w:t>
      </w:r>
      <w:r w:rsidR="00C2347E">
        <w:rPr>
          <w:rFonts w:ascii="Times New Roman" w:eastAsia="Times New Roman" w:hAnsi="Times New Roman" w:cs="Times New Roman"/>
          <w:sz w:val="24"/>
          <w:szCs w:val="24"/>
        </w:rPr>
        <w:t xml:space="preserve">. </w:t>
      </w:r>
      <w:r w:rsidRPr="002D7EEC">
        <w:rPr>
          <w:rFonts w:ascii="Times New Roman" w:eastAsia="Times New Roman" w:hAnsi="Times New Roman" w:cs="Times New Roman"/>
          <w:sz w:val="24"/>
          <w:szCs w:val="24"/>
        </w:rPr>
        <w:t>Casts, which are a coagulum of Tamm-</w:t>
      </w:r>
      <w:proofErr w:type="spellStart"/>
      <w:r w:rsidRPr="002D7EEC">
        <w:rPr>
          <w:rFonts w:ascii="Times New Roman" w:eastAsia="Times New Roman" w:hAnsi="Times New Roman" w:cs="Times New Roman"/>
          <w:sz w:val="24"/>
          <w:szCs w:val="24"/>
        </w:rPr>
        <w:t>Horsfall</w:t>
      </w:r>
      <w:proofErr w:type="spellEnd"/>
      <w:r w:rsidRPr="002D7EEC">
        <w:rPr>
          <w:rFonts w:ascii="Times New Roman" w:eastAsia="Times New Roman" w:hAnsi="Times New Roman" w:cs="Times New Roman"/>
          <w:sz w:val="24"/>
          <w:szCs w:val="24"/>
        </w:rPr>
        <w:t xml:space="preserve"> </w:t>
      </w:r>
      <w:proofErr w:type="spellStart"/>
      <w:r w:rsidRPr="002D7EEC">
        <w:rPr>
          <w:rFonts w:ascii="Times New Roman" w:eastAsia="Times New Roman" w:hAnsi="Times New Roman" w:cs="Times New Roman"/>
          <w:sz w:val="24"/>
          <w:szCs w:val="24"/>
        </w:rPr>
        <w:t>mucoprotein</w:t>
      </w:r>
      <w:proofErr w:type="spellEnd"/>
      <w:r w:rsidRPr="002D7EEC">
        <w:rPr>
          <w:rFonts w:ascii="Times New Roman" w:eastAsia="Times New Roman" w:hAnsi="Times New Roman" w:cs="Times New Roman"/>
          <w:sz w:val="24"/>
          <w:szCs w:val="24"/>
        </w:rPr>
        <w:t xml:space="preserve"> and the trapped contents of tubule lumen, originate from the distal convoluted tubule </w:t>
      </w:r>
      <w:r w:rsidRPr="002D7EEC">
        <w:rPr>
          <w:rFonts w:ascii="Times New Roman" w:eastAsia="Times New Roman" w:hAnsi="Times New Roman" w:cs="Times New Roman"/>
          <w:sz w:val="24"/>
          <w:szCs w:val="24"/>
        </w:rPr>
        <w:lastRenderedPageBreak/>
        <w:t>or collecting duct during periods of urinary concentration or stasis, or when urinary pH is very low. Their cylindrical shape reflects the tubule in which they were formed and is retained when the casts are washed away. The predominant cellular elements determine the type of cast: hyaline, erythrocyte, leukocyte, epithelial, granular, waxy, fatty, or broad</w:t>
      </w:r>
      <w:r w:rsidR="00C2347E">
        <w:rPr>
          <w:rFonts w:ascii="Times New Roman" w:eastAsia="Times New Roman" w:hAnsi="Times New Roman" w:cs="Times New Roman"/>
          <w:sz w:val="24"/>
          <w:szCs w:val="24"/>
        </w:rPr>
        <w:t>.</w:t>
      </w:r>
      <w:r w:rsidRPr="002D7EEC">
        <w:rPr>
          <w:rFonts w:ascii="Times New Roman" w:eastAsia="Times New Roman" w:hAnsi="Times New Roman" w:cs="Times New Roman"/>
          <w:sz w:val="24"/>
          <w:szCs w:val="24"/>
        </w:rPr>
        <w:br/>
      </w:r>
    </w:p>
    <w:p w:rsidR="002D7EEC" w:rsidRPr="002D7EEC" w:rsidRDefault="002D7EEC" w:rsidP="00C2347E">
      <w:pPr>
        <w:bidi w:val="0"/>
        <w:spacing w:before="100" w:beforeAutospacing="1" w:after="100" w:afterAutospacing="1" w:line="240" w:lineRule="auto"/>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Urinary Casts and Associated Pathologic Conditions</w:t>
      </w:r>
    </w:p>
    <w:p w:rsidR="002D7EEC" w:rsidRPr="002D7EEC" w:rsidRDefault="002D7EEC" w:rsidP="002D7EEC">
      <w:pPr>
        <w:bidi w:val="0"/>
        <w:spacing w:after="0" w:line="240" w:lineRule="auto"/>
        <w:rPr>
          <w:rFonts w:ascii="Times New Roman" w:eastAsia="Times New Roman" w:hAnsi="Times New Roman" w:cs="Times New Roman"/>
          <w:sz w:val="24"/>
          <w:szCs w:val="24"/>
        </w:rPr>
      </w:pPr>
    </w:p>
    <w:tbl>
      <w:tblPr>
        <w:tblW w:w="0" w:type="auto"/>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207"/>
        <w:gridCol w:w="1840"/>
        <w:gridCol w:w="5299"/>
      </w:tblGrid>
      <w:tr w:rsidR="002D7EEC" w:rsidRPr="002D7EEC" w:rsidTr="002D7EEC">
        <w:trPr>
          <w:tblHeader/>
          <w:tblCellSpacing w:w="0" w:type="dxa"/>
        </w:trPr>
        <w:tc>
          <w:tcPr>
            <w:tcW w:w="0" w:type="auto"/>
            <w:vAlign w:val="center"/>
            <w:hideMark/>
          </w:tcPr>
          <w:p w:rsidR="002D7EEC" w:rsidRPr="002D7EEC" w:rsidRDefault="002D7EEC" w:rsidP="002D7EEC">
            <w:pPr>
              <w:bidi w:val="0"/>
              <w:spacing w:after="0" w:line="240" w:lineRule="auto"/>
              <w:jc w:val="center"/>
              <w:rPr>
                <w:rFonts w:ascii="Times New Roman" w:eastAsia="Times New Roman" w:hAnsi="Times New Roman" w:cs="Times New Roman"/>
                <w:b/>
                <w:bCs/>
                <w:sz w:val="24"/>
                <w:szCs w:val="24"/>
              </w:rPr>
            </w:pPr>
            <w:r w:rsidRPr="002D7EEC">
              <w:rPr>
                <w:rFonts w:ascii="Times New Roman" w:eastAsia="Times New Roman" w:hAnsi="Times New Roman" w:cs="Times New Roman"/>
                <w:b/>
                <w:bCs/>
                <w:sz w:val="24"/>
                <w:szCs w:val="24"/>
              </w:rPr>
              <w:t>Type of cast</w:t>
            </w:r>
          </w:p>
        </w:tc>
        <w:tc>
          <w:tcPr>
            <w:tcW w:w="0" w:type="auto"/>
            <w:vAlign w:val="center"/>
            <w:hideMark/>
          </w:tcPr>
          <w:p w:rsidR="002D7EEC" w:rsidRPr="002D7EEC" w:rsidRDefault="002D7EEC" w:rsidP="002D7EEC">
            <w:pPr>
              <w:bidi w:val="0"/>
              <w:spacing w:after="0" w:line="240" w:lineRule="auto"/>
              <w:jc w:val="center"/>
              <w:rPr>
                <w:rFonts w:ascii="Times New Roman" w:eastAsia="Times New Roman" w:hAnsi="Times New Roman" w:cs="Times New Roman"/>
                <w:b/>
                <w:bCs/>
                <w:sz w:val="24"/>
                <w:szCs w:val="24"/>
              </w:rPr>
            </w:pPr>
            <w:r w:rsidRPr="002D7EEC">
              <w:rPr>
                <w:rFonts w:ascii="Times New Roman" w:eastAsia="Times New Roman" w:hAnsi="Times New Roman" w:cs="Times New Roman"/>
                <w:b/>
                <w:bCs/>
                <w:sz w:val="24"/>
                <w:szCs w:val="24"/>
              </w:rPr>
              <w:t>Composition</w:t>
            </w:r>
          </w:p>
        </w:tc>
        <w:tc>
          <w:tcPr>
            <w:tcW w:w="0" w:type="auto"/>
            <w:vAlign w:val="center"/>
            <w:hideMark/>
          </w:tcPr>
          <w:p w:rsidR="002D7EEC" w:rsidRPr="002D7EEC" w:rsidRDefault="002D7EEC" w:rsidP="002D7EEC">
            <w:pPr>
              <w:bidi w:val="0"/>
              <w:spacing w:after="0" w:line="240" w:lineRule="auto"/>
              <w:jc w:val="center"/>
              <w:rPr>
                <w:rFonts w:ascii="Times New Roman" w:eastAsia="Times New Roman" w:hAnsi="Times New Roman" w:cs="Times New Roman"/>
                <w:b/>
                <w:bCs/>
                <w:sz w:val="24"/>
                <w:szCs w:val="24"/>
              </w:rPr>
            </w:pPr>
            <w:r w:rsidRPr="002D7EEC">
              <w:rPr>
                <w:rFonts w:ascii="Times New Roman" w:eastAsia="Times New Roman" w:hAnsi="Times New Roman" w:cs="Times New Roman"/>
                <w:b/>
                <w:bCs/>
                <w:sz w:val="24"/>
                <w:szCs w:val="24"/>
              </w:rPr>
              <w:t>Associated conditions</w:t>
            </w:r>
          </w:p>
        </w:tc>
      </w:tr>
      <w:tr w:rsidR="002D7EEC" w:rsidRPr="002D7EEC" w:rsidTr="002D7EEC">
        <w:trPr>
          <w:tblCellSpacing w:w="0" w:type="dxa"/>
        </w:trPr>
        <w:tc>
          <w:tcPr>
            <w:tcW w:w="0" w:type="auto"/>
            <w:vAlign w:val="center"/>
            <w:hideMark/>
          </w:tcPr>
          <w:p w:rsidR="002D7EEC" w:rsidRPr="002D7EEC" w:rsidRDefault="002D7EEC" w:rsidP="00C2347E">
            <w:pPr>
              <w:bidi w:val="0"/>
              <w:spacing w:before="100" w:beforeAutospacing="1" w:after="100" w:afterAutospacing="1" w:line="240" w:lineRule="auto"/>
              <w:jc w:val="center"/>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Hyaline</w:t>
            </w:r>
          </w:p>
        </w:tc>
        <w:tc>
          <w:tcPr>
            <w:tcW w:w="0" w:type="auto"/>
            <w:vAlign w:val="center"/>
            <w:hideMark/>
          </w:tcPr>
          <w:p w:rsidR="002D7EEC" w:rsidRPr="002D7EEC" w:rsidRDefault="002D7EEC" w:rsidP="00C2347E">
            <w:pPr>
              <w:bidi w:val="0"/>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2D7EEC">
              <w:rPr>
                <w:rFonts w:ascii="Times New Roman" w:eastAsia="Times New Roman" w:hAnsi="Times New Roman" w:cs="Times New Roman"/>
                <w:sz w:val="24"/>
                <w:szCs w:val="24"/>
              </w:rPr>
              <w:t>Mucoproteins</w:t>
            </w:r>
            <w:proofErr w:type="spellEnd"/>
          </w:p>
        </w:tc>
        <w:tc>
          <w:tcPr>
            <w:tcW w:w="0" w:type="auto"/>
            <w:vAlign w:val="center"/>
            <w:hideMark/>
          </w:tcPr>
          <w:p w:rsidR="002D7EEC" w:rsidRPr="002D7EEC" w:rsidRDefault="002D7EEC" w:rsidP="00C2347E">
            <w:pPr>
              <w:bidi w:val="0"/>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2D7EEC">
              <w:rPr>
                <w:rFonts w:ascii="Times New Roman" w:eastAsia="Times New Roman" w:hAnsi="Times New Roman" w:cs="Times New Roman"/>
                <w:sz w:val="24"/>
                <w:szCs w:val="24"/>
              </w:rPr>
              <w:t>Pyelonephritis</w:t>
            </w:r>
            <w:proofErr w:type="spellEnd"/>
            <w:r w:rsidRPr="002D7EEC">
              <w:rPr>
                <w:rFonts w:ascii="Times New Roman" w:eastAsia="Times New Roman" w:hAnsi="Times New Roman" w:cs="Times New Roman"/>
                <w:sz w:val="24"/>
                <w:szCs w:val="24"/>
              </w:rPr>
              <w:t>, chronic renal disease</w:t>
            </w:r>
          </w:p>
        </w:tc>
      </w:tr>
      <w:tr w:rsidR="002D7EEC" w:rsidRPr="002D7EEC" w:rsidTr="002D7EEC">
        <w:trPr>
          <w:tblCellSpacing w:w="0" w:type="dxa"/>
        </w:trPr>
        <w:tc>
          <w:tcPr>
            <w:tcW w:w="0" w:type="auto"/>
            <w:vAlign w:val="center"/>
            <w:hideMark/>
          </w:tcPr>
          <w:p w:rsidR="002D7EEC" w:rsidRPr="002D7EEC" w:rsidRDefault="002D7EEC" w:rsidP="00C2347E">
            <w:pPr>
              <w:bidi w:val="0"/>
              <w:spacing w:before="100" w:beforeAutospacing="1" w:after="100" w:afterAutospacing="1" w:line="240" w:lineRule="auto"/>
              <w:jc w:val="center"/>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Erythrocyte</w:t>
            </w:r>
          </w:p>
        </w:tc>
        <w:tc>
          <w:tcPr>
            <w:tcW w:w="0" w:type="auto"/>
            <w:vAlign w:val="center"/>
            <w:hideMark/>
          </w:tcPr>
          <w:p w:rsidR="002D7EEC" w:rsidRPr="002D7EEC" w:rsidRDefault="002D7EEC" w:rsidP="002D7EEC">
            <w:pPr>
              <w:bidi w:val="0"/>
              <w:spacing w:before="100" w:beforeAutospacing="1" w:after="100" w:afterAutospacing="1" w:line="240" w:lineRule="auto"/>
              <w:jc w:val="center"/>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Red blood cells</w:t>
            </w:r>
          </w:p>
        </w:tc>
        <w:tc>
          <w:tcPr>
            <w:tcW w:w="0" w:type="auto"/>
            <w:vAlign w:val="center"/>
            <w:hideMark/>
          </w:tcPr>
          <w:p w:rsidR="002D7EEC" w:rsidRPr="002D7EEC" w:rsidRDefault="002D7EEC" w:rsidP="002D7EEC">
            <w:pPr>
              <w:bidi w:val="0"/>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2D7EEC">
              <w:rPr>
                <w:rFonts w:ascii="Times New Roman" w:eastAsia="Times New Roman" w:hAnsi="Times New Roman" w:cs="Times New Roman"/>
                <w:sz w:val="24"/>
                <w:szCs w:val="24"/>
              </w:rPr>
              <w:t>Glomerulonephritis</w:t>
            </w:r>
            <w:proofErr w:type="spellEnd"/>
          </w:p>
        </w:tc>
      </w:tr>
      <w:tr w:rsidR="002D7EEC" w:rsidRPr="002D7EEC" w:rsidTr="002D7EEC">
        <w:trPr>
          <w:tblCellSpacing w:w="0" w:type="dxa"/>
        </w:trPr>
        <w:tc>
          <w:tcPr>
            <w:tcW w:w="0" w:type="auto"/>
            <w:vAlign w:val="center"/>
            <w:hideMark/>
          </w:tcPr>
          <w:p w:rsidR="002D7EEC" w:rsidRPr="002D7EEC" w:rsidRDefault="002D7EEC" w:rsidP="002D7EEC">
            <w:pPr>
              <w:bidi w:val="0"/>
              <w:spacing w:before="100" w:beforeAutospacing="1" w:after="100" w:afterAutospacing="1" w:line="240" w:lineRule="auto"/>
              <w:jc w:val="center"/>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Leukocyte</w:t>
            </w:r>
          </w:p>
        </w:tc>
        <w:tc>
          <w:tcPr>
            <w:tcW w:w="0" w:type="auto"/>
            <w:vAlign w:val="center"/>
            <w:hideMark/>
          </w:tcPr>
          <w:p w:rsidR="002D7EEC" w:rsidRPr="002D7EEC" w:rsidRDefault="002D7EEC" w:rsidP="002D7EEC">
            <w:pPr>
              <w:bidi w:val="0"/>
              <w:spacing w:before="100" w:beforeAutospacing="1" w:after="100" w:afterAutospacing="1" w:line="240" w:lineRule="auto"/>
              <w:jc w:val="center"/>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White blood cells</w:t>
            </w:r>
          </w:p>
        </w:tc>
        <w:tc>
          <w:tcPr>
            <w:tcW w:w="0" w:type="auto"/>
            <w:vAlign w:val="center"/>
            <w:hideMark/>
          </w:tcPr>
          <w:p w:rsidR="002D7EEC" w:rsidRPr="002D7EEC" w:rsidRDefault="002D7EEC" w:rsidP="002D7EEC">
            <w:pPr>
              <w:bidi w:val="0"/>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2D7EEC">
              <w:rPr>
                <w:rFonts w:ascii="Times New Roman" w:eastAsia="Times New Roman" w:hAnsi="Times New Roman" w:cs="Times New Roman"/>
                <w:sz w:val="24"/>
                <w:szCs w:val="24"/>
              </w:rPr>
              <w:t>Pyelonephritis</w:t>
            </w:r>
            <w:proofErr w:type="spellEnd"/>
            <w:r w:rsidRPr="002D7EEC">
              <w:rPr>
                <w:rFonts w:ascii="Times New Roman" w:eastAsia="Times New Roman" w:hAnsi="Times New Roman" w:cs="Times New Roman"/>
                <w:sz w:val="24"/>
                <w:szCs w:val="24"/>
              </w:rPr>
              <w:t xml:space="preserve">, </w:t>
            </w:r>
            <w:proofErr w:type="spellStart"/>
            <w:r w:rsidRPr="002D7EEC">
              <w:rPr>
                <w:rFonts w:ascii="Times New Roman" w:eastAsia="Times New Roman" w:hAnsi="Times New Roman" w:cs="Times New Roman"/>
                <w:sz w:val="24"/>
                <w:szCs w:val="24"/>
              </w:rPr>
              <w:t>glomerulonephritis</w:t>
            </w:r>
            <w:proofErr w:type="spellEnd"/>
            <w:r w:rsidRPr="002D7EEC">
              <w:rPr>
                <w:rFonts w:ascii="Times New Roman" w:eastAsia="Times New Roman" w:hAnsi="Times New Roman" w:cs="Times New Roman"/>
                <w:sz w:val="24"/>
                <w:szCs w:val="24"/>
              </w:rPr>
              <w:t>, interstitial nephritis, renal inflammatory processes</w:t>
            </w:r>
          </w:p>
        </w:tc>
      </w:tr>
      <w:tr w:rsidR="002D7EEC" w:rsidRPr="002D7EEC" w:rsidTr="002D7EEC">
        <w:trPr>
          <w:tblCellSpacing w:w="0" w:type="dxa"/>
        </w:trPr>
        <w:tc>
          <w:tcPr>
            <w:tcW w:w="0" w:type="auto"/>
            <w:vAlign w:val="center"/>
            <w:hideMark/>
          </w:tcPr>
          <w:p w:rsidR="002D7EEC" w:rsidRPr="002D7EEC" w:rsidRDefault="002D7EEC" w:rsidP="002D7EEC">
            <w:pPr>
              <w:bidi w:val="0"/>
              <w:spacing w:before="100" w:beforeAutospacing="1" w:after="100" w:afterAutospacing="1" w:line="240" w:lineRule="auto"/>
              <w:jc w:val="center"/>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Epithelial</w:t>
            </w:r>
          </w:p>
        </w:tc>
        <w:tc>
          <w:tcPr>
            <w:tcW w:w="0" w:type="auto"/>
            <w:vAlign w:val="center"/>
            <w:hideMark/>
          </w:tcPr>
          <w:p w:rsidR="002D7EEC" w:rsidRPr="002D7EEC" w:rsidRDefault="002D7EEC" w:rsidP="002D7EEC">
            <w:pPr>
              <w:bidi w:val="0"/>
              <w:spacing w:before="100" w:beforeAutospacing="1" w:after="100" w:afterAutospacing="1" w:line="240" w:lineRule="auto"/>
              <w:jc w:val="center"/>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Renal tubule cells</w:t>
            </w:r>
          </w:p>
        </w:tc>
        <w:tc>
          <w:tcPr>
            <w:tcW w:w="0" w:type="auto"/>
            <w:vAlign w:val="center"/>
            <w:hideMark/>
          </w:tcPr>
          <w:p w:rsidR="002D7EEC" w:rsidRPr="002D7EEC" w:rsidRDefault="002D7EEC" w:rsidP="002D7EEC">
            <w:pPr>
              <w:bidi w:val="0"/>
              <w:spacing w:before="100" w:beforeAutospacing="1" w:after="100" w:afterAutospacing="1" w:line="240" w:lineRule="auto"/>
              <w:jc w:val="center"/>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 xml:space="preserve">Acute tubular necrosis, interstitial nephritis, </w:t>
            </w:r>
            <w:proofErr w:type="spellStart"/>
            <w:r w:rsidRPr="002D7EEC">
              <w:rPr>
                <w:rFonts w:ascii="Times New Roman" w:eastAsia="Times New Roman" w:hAnsi="Times New Roman" w:cs="Times New Roman"/>
                <w:sz w:val="24"/>
                <w:szCs w:val="24"/>
              </w:rPr>
              <w:t>eclampsia</w:t>
            </w:r>
            <w:proofErr w:type="spellEnd"/>
            <w:r w:rsidRPr="002D7EEC">
              <w:rPr>
                <w:rFonts w:ascii="Times New Roman" w:eastAsia="Times New Roman" w:hAnsi="Times New Roman" w:cs="Times New Roman"/>
                <w:sz w:val="24"/>
                <w:szCs w:val="24"/>
              </w:rPr>
              <w:t>, nephritic syndrome, allograft rejection, heavy metal ingestion, renal disease</w:t>
            </w:r>
          </w:p>
        </w:tc>
      </w:tr>
      <w:tr w:rsidR="002D7EEC" w:rsidRPr="002D7EEC" w:rsidTr="002D7EEC">
        <w:trPr>
          <w:tblCellSpacing w:w="0" w:type="dxa"/>
        </w:trPr>
        <w:tc>
          <w:tcPr>
            <w:tcW w:w="0" w:type="auto"/>
            <w:vAlign w:val="center"/>
            <w:hideMark/>
          </w:tcPr>
          <w:p w:rsidR="002D7EEC" w:rsidRPr="002D7EEC" w:rsidRDefault="002D7EEC" w:rsidP="002D7EEC">
            <w:pPr>
              <w:bidi w:val="0"/>
              <w:spacing w:before="100" w:beforeAutospacing="1" w:after="100" w:afterAutospacing="1" w:line="240" w:lineRule="auto"/>
              <w:jc w:val="center"/>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Granular</w:t>
            </w:r>
          </w:p>
        </w:tc>
        <w:tc>
          <w:tcPr>
            <w:tcW w:w="0" w:type="auto"/>
            <w:vAlign w:val="center"/>
            <w:hideMark/>
          </w:tcPr>
          <w:p w:rsidR="002D7EEC" w:rsidRPr="002D7EEC" w:rsidRDefault="002D7EEC" w:rsidP="002D7EEC">
            <w:pPr>
              <w:bidi w:val="0"/>
              <w:spacing w:before="100" w:beforeAutospacing="1" w:after="100" w:afterAutospacing="1" w:line="240" w:lineRule="auto"/>
              <w:jc w:val="center"/>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Various cell types</w:t>
            </w:r>
          </w:p>
        </w:tc>
        <w:tc>
          <w:tcPr>
            <w:tcW w:w="0" w:type="auto"/>
            <w:vAlign w:val="center"/>
            <w:hideMark/>
          </w:tcPr>
          <w:p w:rsidR="002D7EEC" w:rsidRPr="002D7EEC" w:rsidRDefault="002D7EEC" w:rsidP="002D7EEC">
            <w:pPr>
              <w:bidi w:val="0"/>
              <w:spacing w:before="100" w:beforeAutospacing="1" w:after="100" w:afterAutospacing="1" w:line="240" w:lineRule="auto"/>
              <w:jc w:val="center"/>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Advanced renal disease</w:t>
            </w:r>
          </w:p>
        </w:tc>
      </w:tr>
      <w:tr w:rsidR="002D7EEC" w:rsidRPr="002D7EEC" w:rsidTr="002D7EEC">
        <w:trPr>
          <w:tblCellSpacing w:w="0" w:type="dxa"/>
        </w:trPr>
        <w:tc>
          <w:tcPr>
            <w:tcW w:w="0" w:type="auto"/>
            <w:vAlign w:val="center"/>
            <w:hideMark/>
          </w:tcPr>
          <w:p w:rsidR="002D7EEC" w:rsidRPr="002D7EEC" w:rsidRDefault="002D7EEC" w:rsidP="002D7EEC">
            <w:pPr>
              <w:bidi w:val="0"/>
              <w:spacing w:before="100" w:beforeAutospacing="1" w:after="100" w:afterAutospacing="1" w:line="240" w:lineRule="auto"/>
              <w:jc w:val="center"/>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Waxy</w:t>
            </w:r>
          </w:p>
        </w:tc>
        <w:tc>
          <w:tcPr>
            <w:tcW w:w="0" w:type="auto"/>
            <w:vAlign w:val="center"/>
            <w:hideMark/>
          </w:tcPr>
          <w:p w:rsidR="002D7EEC" w:rsidRPr="002D7EEC" w:rsidRDefault="002D7EEC" w:rsidP="002D7EEC">
            <w:pPr>
              <w:bidi w:val="0"/>
              <w:spacing w:before="100" w:beforeAutospacing="1" w:after="100" w:afterAutospacing="1" w:line="240" w:lineRule="auto"/>
              <w:jc w:val="center"/>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Various cell types</w:t>
            </w:r>
          </w:p>
        </w:tc>
        <w:tc>
          <w:tcPr>
            <w:tcW w:w="0" w:type="auto"/>
            <w:vAlign w:val="center"/>
            <w:hideMark/>
          </w:tcPr>
          <w:p w:rsidR="002D7EEC" w:rsidRPr="002D7EEC" w:rsidRDefault="002D7EEC" w:rsidP="002D7EEC">
            <w:pPr>
              <w:bidi w:val="0"/>
              <w:spacing w:before="100" w:beforeAutospacing="1" w:after="100" w:afterAutospacing="1" w:line="240" w:lineRule="auto"/>
              <w:jc w:val="center"/>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Advanced renal disease</w:t>
            </w:r>
          </w:p>
        </w:tc>
      </w:tr>
      <w:tr w:rsidR="002D7EEC" w:rsidRPr="002D7EEC" w:rsidTr="002D7EEC">
        <w:trPr>
          <w:tblCellSpacing w:w="0" w:type="dxa"/>
        </w:trPr>
        <w:tc>
          <w:tcPr>
            <w:tcW w:w="0" w:type="auto"/>
            <w:vAlign w:val="center"/>
            <w:hideMark/>
          </w:tcPr>
          <w:p w:rsidR="002D7EEC" w:rsidRPr="002D7EEC" w:rsidRDefault="002D7EEC" w:rsidP="002D7EEC">
            <w:pPr>
              <w:bidi w:val="0"/>
              <w:spacing w:before="100" w:beforeAutospacing="1" w:after="100" w:afterAutospacing="1" w:line="240" w:lineRule="auto"/>
              <w:jc w:val="center"/>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Fatty</w:t>
            </w:r>
          </w:p>
        </w:tc>
        <w:tc>
          <w:tcPr>
            <w:tcW w:w="0" w:type="auto"/>
            <w:vAlign w:val="center"/>
            <w:hideMark/>
          </w:tcPr>
          <w:p w:rsidR="002D7EEC" w:rsidRPr="002D7EEC" w:rsidRDefault="002D7EEC" w:rsidP="002D7EEC">
            <w:pPr>
              <w:bidi w:val="0"/>
              <w:spacing w:before="100" w:beforeAutospacing="1" w:after="100" w:afterAutospacing="1" w:line="240" w:lineRule="auto"/>
              <w:jc w:val="center"/>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Lipid-laden renal tubule cells</w:t>
            </w:r>
          </w:p>
        </w:tc>
        <w:tc>
          <w:tcPr>
            <w:tcW w:w="0" w:type="auto"/>
            <w:vAlign w:val="center"/>
            <w:hideMark/>
          </w:tcPr>
          <w:p w:rsidR="002D7EEC" w:rsidRPr="002D7EEC" w:rsidRDefault="002D7EEC" w:rsidP="002D7EEC">
            <w:pPr>
              <w:bidi w:val="0"/>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2D7EEC">
              <w:rPr>
                <w:rFonts w:ascii="Times New Roman" w:eastAsia="Times New Roman" w:hAnsi="Times New Roman" w:cs="Times New Roman"/>
                <w:sz w:val="24"/>
                <w:szCs w:val="24"/>
              </w:rPr>
              <w:t>Nephrotic</w:t>
            </w:r>
            <w:proofErr w:type="spellEnd"/>
            <w:r w:rsidRPr="002D7EEC">
              <w:rPr>
                <w:rFonts w:ascii="Times New Roman" w:eastAsia="Times New Roman" w:hAnsi="Times New Roman" w:cs="Times New Roman"/>
                <w:sz w:val="24"/>
                <w:szCs w:val="24"/>
              </w:rPr>
              <w:t xml:space="preserve"> syndrome, renal disease, hypothyroidism</w:t>
            </w:r>
          </w:p>
        </w:tc>
      </w:tr>
    </w:tbl>
    <w:p w:rsidR="002D7EEC" w:rsidRPr="002D7EEC" w:rsidRDefault="002D7EEC" w:rsidP="002D7EEC">
      <w:pPr>
        <w:bidi w:val="0"/>
        <w:spacing w:after="0" w:line="240" w:lineRule="auto"/>
        <w:rPr>
          <w:rFonts w:ascii="Times New Roman" w:eastAsia="Times New Roman" w:hAnsi="Times New Roman" w:cs="Times New Roman"/>
          <w:sz w:val="24"/>
          <w:szCs w:val="24"/>
        </w:rPr>
      </w:pPr>
    </w:p>
    <w:p w:rsidR="002D7EEC" w:rsidRPr="002D7EEC" w:rsidRDefault="00C2347E" w:rsidP="002D7EEC">
      <w:pPr>
        <w:bidi w:val="0"/>
        <w:spacing w:after="0"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noProof/>
          <w:sz w:val="24"/>
          <w:szCs w:val="24"/>
        </w:rPr>
        <w:drawing>
          <wp:inline distT="0" distB="0" distL="0" distR="0">
            <wp:extent cx="4762500" cy="3248025"/>
            <wp:effectExtent l="19050" t="0" r="0" b="0"/>
            <wp:docPr id="4" name="Picture 7" descr="http://www.aafp.org/afp/2005/0315/afp20050315p1153-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afp.org/afp/2005/0315/afp20050315p1153-f3.jpg"/>
                    <pic:cNvPicPr>
                      <a:picLocks noChangeAspect="1" noChangeArrowheads="1"/>
                    </pic:cNvPicPr>
                  </pic:nvPicPr>
                  <pic:blipFill>
                    <a:blip r:embed="rId7"/>
                    <a:srcRect/>
                    <a:stretch>
                      <a:fillRect/>
                    </a:stretch>
                  </pic:blipFill>
                  <pic:spPr bwMode="auto">
                    <a:xfrm>
                      <a:off x="0" y="0"/>
                      <a:ext cx="4762500" cy="3248025"/>
                    </a:xfrm>
                    <a:prstGeom prst="rect">
                      <a:avLst/>
                    </a:prstGeom>
                    <a:noFill/>
                    <a:ln w="9525">
                      <a:noFill/>
                      <a:miter lim="800000"/>
                      <a:headEnd/>
                      <a:tailEnd/>
                    </a:ln>
                  </pic:spPr>
                </pic:pic>
              </a:graphicData>
            </a:graphic>
          </wp:inline>
        </w:drawing>
      </w:r>
    </w:p>
    <w:p w:rsidR="002D7EEC" w:rsidRPr="002D7EEC" w:rsidRDefault="002D7EEC" w:rsidP="002D7EEC">
      <w:pPr>
        <w:bidi w:val="0"/>
        <w:spacing w:after="0" w:line="240" w:lineRule="auto"/>
        <w:rPr>
          <w:rFonts w:ascii="Times New Roman" w:eastAsia="Times New Roman" w:hAnsi="Times New Roman" w:cs="Times New Roman"/>
          <w:sz w:val="24"/>
          <w:szCs w:val="24"/>
        </w:rPr>
      </w:pPr>
    </w:p>
    <w:p w:rsidR="00C2347E" w:rsidRDefault="002D7EEC" w:rsidP="00C2347E">
      <w:pPr>
        <w:bidi w:val="0"/>
        <w:spacing w:before="100" w:beforeAutospacing="1" w:after="100" w:afterAutospacing="1" w:line="240" w:lineRule="auto"/>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Urinary casts. (A) Hyaline cast (200 X); (B) erythrocyte cast (100 X); (C) leukocyte cast (100 X); (D)</w:t>
      </w:r>
      <w:r w:rsidR="00C2347E">
        <w:rPr>
          <w:rFonts w:ascii="Times New Roman" w:eastAsia="Times New Roman" w:hAnsi="Times New Roman" w:cs="Times New Roman"/>
          <w:sz w:val="24"/>
          <w:szCs w:val="24"/>
        </w:rPr>
        <w:t xml:space="preserve"> granular cast (100 X)</w:t>
      </w:r>
    </w:p>
    <w:p w:rsidR="00BE339B" w:rsidRDefault="00BE339B" w:rsidP="00C2347E">
      <w:pPr>
        <w:bidi w:val="0"/>
        <w:spacing w:before="100" w:beforeAutospacing="1" w:after="100" w:afterAutospacing="1" w:line="240" w:lineRule="auto"/>
        <w:rPr>
          <w:rFonts w:ascii="Times New Roman" w:eastAsia="Times New Roman" w:hAnsi="Times New Roman" w:cs="Times New Roman"/>
          <w:sz w:val="24"/>
          <w:szCs w:val="24"/>
        </w:rPr>
      </w:pPr>
    </w:p>
    <w:p w:rsidR="002D7EEC" w:rsidRPr="002D7EEC" w:rsidRDefault="002D7EEC" w:rsidP="00BE339B">
      <w:pPr>
        <w:bidi w:val="0"/>
        <w:spacing w:before="100" w:beforeAutospacing="1" w:after="100" w:afterAutospacing="1" w:line="240" w:lineRule="auto"/>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lastRenderedPageBreak/>
        <w:t>CRYSTALS</w:t>
      </w:r>
    </w:p>
    <w:p w:rsidR="002D7EEC" w:rsidRPr="002D7EEC" w:rsidRDefault="002D7EEC" w:rsidP="00C2347E">
      <w:pPr>
        <w:bidi w:val="0"/>
        <w:spacing w:before="100" w:beforeAutospacing="1" w:after="100" w:afterAutospacing="1" w:line="240" w:lineRule="auto"/>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t>Crystals may be seen in the urinary sediment of healthy patients</w:t>
      </w:r>
      <w:r w:rsidR="00C2347E">
        <w:rPr>
          <w:rFonts w:ascii="Times New Roman" w:eastAsia="Times New Roman" w:hAnsi="Times New Roman" w:cs="Times New Roman"/>
          <w:sz w:val="24"/>
          <w:szCs w:val="24"/>
        </w:rPr>
        <w:t>.</w:t>
      </w:r>
      <w:r w:rsidRPr="002D7EEC">
        <w:rPr>
          <w:rFonts w:ascii="Times New Roman" w:eastAsia="Times New Roman" w:hAnsi="Times New Roman" w:cs="Times New Roman"/>
          <w:sz w:val="24"/>
          <w:szCs w:val="24"/>
        </w:rPr>
        <w:t xml:space="preserve"> Calcium oxalate crystals have a </w:t>
      </w:r>
      <w:proofErr w:type="spellStart"/>
      <w:r w:rsidRPr="002D7EEC">
        <w:rPr>
          <w:rFonts w:ascii="Times New Roman" w:eastAsia="Times New Roman" w:hAnsi="Times New Roman" w:cs="Times New Roman"/>
          <w:sz w:val="24"/>
          <w:szCs w:val="24"/>
        </w:rPr>
        <w:t>refractile</w:t>
      </w:r>
      <w:proofErr w:type="spellEnd"/>
      <w:r w:rsidRPr="002D7EEC">
        <w:rPr>
          <w:rFonts w:ascii="Times New Roman" w:eastAsia="Times New Roman" w:hAnsi="Times New Roman" w:cs="Times New Roman"/>
          <w:sz w:val="24"/>
          <w:szCs w:val="24"/>
        </w:rPr>
        <w:t xml:space="preserve"> square “envelope” shape that can vary in size. Uric acid crystals are yellow to orange-brown and may be </w:t>
      </w:r>
      <w:proofErr w:type="gramStart"/>
      <w:r w:rsidRPr="002D7EEC">
        <w:rPr>
          <w:rFonts w:ascii="Times New Roman" w:eastAsia="Times New Roman" w:hAnsi="Times New Roman" w:cs="Times New Roman"/>
          <w:sz w:val="24"/>
          <w:szCs w:val="24"/>
        </w:rPr>
        <w:t>diamond- or barrel-shaped</w:t>
      </w:r>
      <w:proofErr w:type="gramEnd"/>
      <w:r w:rsidRPr="002D7EEC">
        <w:rPr>
          <w:rFonts w:ascii="Times New Roman" w:eastAsia="Times New Roman" w:hAnsi="Times New Roman" w:cs="Times New Roman"/>
          <w:sz w:val="24"/>
          <w:szCs w:val="24"/>
        </w:rPr>
        <w:t xml:space="preserve">. Triple phosphate crystals may be normal but often are associated with alkaline urine and UTI (typically associated with Proteus species). These crystals are colorless and have a characteristic “coffin lid” appearance. </w:t>
      </w:r>
      <w:proofErr w:type="spellStart"/>
      <w:r w:rsidRPr="002D7EEC">
        <w:rPr>
          <w:rFonts w:ascii="Times New Roman" w:eastAsia="Times New Roman" w:hAnsi="Times New Roman" w:cs="Times New Roman"/>
          <w:sz w:val="24"/>
          <w:szCs w:val="24"/>
        </w:rPr>
        <w:t>Cystine</w:t>
      </w:r>
      <w:proofErr w:type="spellEnd"/>
      <w:r w:rsidRPr="002D7EEC">
        <w:rPr>
          <w:rFonts w:ascii="Times New Roman" w:eastAsia="Times New Roman" w:hAnsi="Times New Roman" w:cs="Times New Roman"/>
          <w:sz w:val="24"/>
          <w:szCs w:val="24"/>
        </w:rPr>
        <w:t xml:space="preserve"> crystals are colorless, have a hexagonal shape, and are present in acidic urine, which is diagnostic of </w:t>
      </w:r>
      <w:proofErr w:type="spellStart"/>
      <w:r w:rsidRPr="002D7EEC">
        <w:rPr>
          <w:rFonts w:ascii="Times New Roman" w:eastAsia="Times New Roman" w:hAnsi="Times New Roman" w:cs="Times New Roman"/>
          <w:sz w:val="24"/>
          <w:szCs w:val="24"/>
        </w:rPr>
        <w:t>cystinuria</w:t>
      </w:r>
      <w:proofErr w:type="spellEnd"/>
      <w:r w:rsidRPr="002D7EEC">
        <w:rPr>
          <w:rFonts w:ascii="Times New Roman" w:eastAsia="Times New Roman" w:hAnsi="Times New Roman" w:cs="Times New Roman"/>
          <w:sz w:val="24"/>
          <w:szCs w:val="24"/>
        </w:rPr>
        <w:t>.</w:t>
      </w:r>
    </w:p>
    <w:p w:rsidR="002D7EEC" w:rsidRPr="002D7EEC" w:rsidRDefault="002D7EEC" w:rsidP="002D7EEC">
      <w:pPr>
        <w:bidi w:val="0"/>
        <w:spacing w:after="0" w:line="240" w:lineRule="auto"/>
        <w:rPr>
          <w:rFonts w:ascii="Times New Roman" w:eastAsia="Times New Roman" w:hAnsi="Times New Roman" w:cs="Times New Roman"/>
          <w:sz w:val="24"/>
          <w:szCs w:val="24"/>
        </w:rPr>
      </w:pPr>
      <w:r w:rsidRPr="002D7EEC">
        <w:rPr>
          <w:rFonts w:ascii="Times New Roman" w:eastAsia="Times New Roman" w:hAnsi="Times New Roman" w:cs="Times New Roman"/>
          <w:sz w:val="24"/>
          <w:szCs w:val="24"/>
        </w:rPr>
        <w:br/>
      </w:r>
      <w:r w:rsidRPr="002D7EEC">
        <w:rPr>
          <w:rFonts w:ascii="Times New Roman" w:eastAsia="Times New Roman" w:hAnsi="Times New Roman" w:cs="Times New Roman"/>
          <w:noProof/>
          <w:sz w:val="24"/>
          <w:szCs w:val="24"/>
        </w:rPr>
        <w:drawing>
          <wp:inline distT="0" distB="0" distL="0" distR="0">
            <wp:extent cx="4991100" cy="3743325"/>
            <wp:effectExtent l="19050" t="0" r="0" b="0"/>
            <wp:docPr id="78" name="irc_mi" descr="http://kdiwavvou.comuv.com/_____aRxeia/983CrystalSha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diwavvou.comuv.com/_____aRxeia/983CrystalShapes.jpg"/>
                    <pic:cNvPicPr>
                      <a:picLocks noChangeAspect="1" noChangeArrowheads="1"/>
                    </pic:cNvPicPr>
                  </pic:nvPicPr>
                  <pic:blipFill>
                    <a:blip r:embed="rId8"/>
                    <a:srcRect/>
                    <a:stretch>
                      <a:fillRect/>
                    </a:stretch>
                  </pic:blipFill>
                  <pic:spPr bwMode="auto">
                    <a:xfrm>
                      <a:off x="0" y="0"/>
                      <a:ext cx="4991100" cy="3743325"/>
                    </a:xfrm>
                    <a:prstGeom prst="rect">
                      <a:avLst/>
                    </a:prstGeom>
                    <a:noFill/>
                    <a:ln w="9525">
                      <a:noFill/>
                      <a:miter lim="800000"/>
                      <a:headEnd/>
                      <a:tailEnd/>
                    </a:ln>
                  </pic:spPr>
                </pic:pic>
              </a:graphicData>
            </a:graphic>
          </wp:inline>
        </w:drawing>
      </w:r>
    </w:p>
    <w:p w:rsidR="002D7EEC" w:rsidRPr="002D7EEC" w:rsidRDefault="002D7EEC" w:rsidP="002D7EEC">
      <w:pPr>
        <w:bidi w:val="0"/>
        <w:spacing w:after="0" w:line="240" w:lineRule="auto"/>
        <w:rPr>
          <w:rFonts w:ascii="Times New Roman" w:eastAsia="Times New Roman" w:hAnsi="Times New Roman" w:cs="Times New Roman"/>
          <w:sz w:val="24"/>
          <w:szCs w:val="24"/>
        </w:rPr>
      </w:pPr>
    </w:p>
    <w:p w:rsidR="00C26187" w:rsidRPr="002D7EEC" w:rsidRDefault="00C26187" w:rsidP="002D7EEC">
      <w:pPr>
        <w:jc w:val="right"/>
        <w:rPr>
          <w:rFonts w:asciiTheme="majorBidi" w:hAnsiTheme="majorBidi" w:cstheme="majorBidi"/>
          <w:sz w:val="28"/>
          <w:szCs w:val="28"/>
          <w:lang w:bidi="ar-EG"/>
        </w:rPr>
      </w:pPr>
    </w:p>
    <w:sectPr w:rsidR="00C26187" w:rsidRPr="002D7EEC" w:rsidSect="00BC6A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7EEC"/>
    <w:rsid w:val="002D7EEC"/>
    <w:rsid w:val="00BC6A41"/>
    <w:rsid w:val="00BE339B"/>
    <w:rsid w:val="00C2347E"/>
    <w:rsid w:val="00C261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4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2D7E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7E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7EEC"/>
    <w:rPr>
      <w:color w:val="0000FF"/>
      <w:u w:val="single"/>
    </w:rPr>
  </w:style>
  <w:style w:type="paragraph" w:customStyle="1" w:styleId="subheadlevel2">
    <w:name w:val="subheadlevel2"/>
    <w:basedOn w:val="Normal"/>
    <w:rsid w:val="002D7EE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2D7EEC"/>
  </w:style>
  <w:style w:type="paragraph" w:customStyle="1" w:styleId="fig-label">
    <w:name w:val="fig-label"/>
    <w:basedOn w:val="Normal"/>
    <w:rsid w:val="002D7EE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caption">
    <w:name w:val="fig-caption"/>
    <w:basedOn w:val="Normal"/>
    <w:rsid w:val="002D7EE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label">
    <w:name w:val="table-label"/>
    <w:basedOn w:val="DefaultParagraphFont"/>
    <w:rsid w:val="002D7EEC"/>
  </w:style>
  <w:style w:type="character" w:customStyle="1" w:styleId="table-title">
    <w:name w:val="table-title"/>
    <w:basedOn w:val="DefaultParagraphFont"/>
    <w:rsid w:val="002D7EEC"/>
  </w:style>
  <w:style w:type="paragraph" w:customStyle="1" w:styleId="tabledata">
    <w:name w:val="tabledata"/>
    <w:basedOn w:val="Normal"/>
    <w:rsid w:val="002D7EE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
    <w:name w:val="fn"/>
    <w:basedOn w:val="Normal"/>
    <w:rsid w:val="002D7E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7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EC"/>
    <w:rPr>
      <w:rFonts w:ascii="Tahoma" w:hAnsi="Tahoma" w:cs="Tahoma"/>
      <w:sz w:val="16"/>
      <w:szCs w:val="16"/>
    </w:rPr>
  </w:style>
  <w:style w:type="paragraph" w:styleId="ListParagraph">
    <w:name w:val="List Paragraph"/>
    <w:basedOn w:val="Normal"/>
    <w:uiPriority w:val="34"/>
    <w:qFormat/>
    <w:rsid w:val="00C2347E"/>
    <w:pPr>
      <w:ind w:left="720"/>
      <w:contextualSpacing/>
    </w:pPr>
  </w:style>
</w:styles>
</file>

<file path=word/webSettings.xml><?xml version="1.0" encoding="utf-8"?>
<w:webSettings xmlns:r="http://schemas.openxmlformats.org/officeDocument/2006/relationships" xmlns:w="http://schemas.openxmlformats.org/wordprocessingml/2006/main">
  <w:divs>
    <w:div w:id="920332543">
      <w:bodyDiv w:val="1"/>
      <w:marLeft w:val="0"/>
      <w:marRight w:val="0"/>
      <w:marTop w:val="0"/>
      <w:marBottom w:val="0"/>
      <w:divBdr>
        <w:top w:val="none" w:sz="0" w:space="0" w:color="auto"/>
        <w:left w:val="none" w:sz="0" w:space="0" w:color="auto"/>
        <w:bottom w:val="none" w:sz="0" w:space="0" w:color="auto"/>
        <w:right w:val="none" w:sz="0" w:space="0" w:color="auto"/>
      </w:divBdr>
      <w:divsChild>
        <w:div w:id="494689791">
          <w:marLeft w:val="0"/>
          <w:marRight w:val="0"/>
          <w:marTop w:val="0"/>
          <w:marBottom w:val="0"/>
          <w:divBdr>
            <w:top w:val="none" w:sz="0" w:space="0" w:color="auto"/>
            <w:left w:val="none" w:sz="0" w:space="0" w:color="auto"/>
            <w:bottom w:val="none" w:sz="0" w:space="0" w:color="auto"/>
            <w:right w:val="none" w:sz="0" w:space="0" w:color="auto"/>
          </w:divBdr>
        </w:div>
        <w:div w:id="388918954">
          <w:marLeft w:val="0"/>
          <w:marRight w:val="0"/>
          <w:marTop w:val="0"/>
          <w:marBottom w:val="0"/>
          <w:divBdr>
            <w:top w:val="none" w:sz="0" w:space="0" w:color="auto"/>
            <w:left w:val="none" w:sz="0" w:space="0" w:color="auto"/>
            <w:bottom w:val="none" w:sz="0" w:space="0" w:color="auto"/>
            <w:right w:val="none" w:sz="0" w:space="0" w:color="auto"/>
          </w:divBdr>
        </w:div>
        <w:div w:id="1392078448">
          <w:marLeft w:val="0"/>
          <w:marRight w:val="0"/>
          <w:marTop w:val="0"/>
          <w:marBottom w:val="0"/>
          <w:divBdr>
            <w:top w:val="none" w:sz="0" w:space="0" w:color="auto"/>
            <w:left w:val="none" w:sz="0" w:space="0" w:color="auto"/>
            <w:bottom w:val="none" w:sz="0" w:space="0" w:color="auto"/>
            <w:right w:val="none" w:sz="0" w:space="0" w:color="auto"/>
          </w:divBdr>
          <w:divsChild>
            <w:div w:id="1797797807">
              <w:marLeft w:val="0"/>
              <w:marRight w:val="0"/>
              <w:marTop w:val="0"/>
              <w:marBottom w:val="0"/>
              <w:divBdr>
                <w:top w:val="none" w:sz="0" w:space="0" w:color="auto"/>
                <w:left w:val="none" w:sz="0" w:space="0" w:color="auto"/>
                <w:bottom w:val="none" w:sz="0" w:space="0" w:color="auto"/>
                <w:right w:val="none" w:sz="0" w:space="0" w:color="auto"/>
              </w:divBdr>
              <w:divsChild>
                <w:div w:id="6872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6637">
          <w:marLeft w:val="0"/>
          <w:marRight w:val="0"/>
          <w:marTop w:val="0"/>
          <w:marBottom w:val="0"/>
          <w:divBdr>
            <w:top w:val="none" w:sz="0" w:space="0" w:color="auto"/>
            <w:left w:val="none" w:sz="0" w:space="0" w:color="auto"/>
            <w:bottom w:val="none" w:sz="0" w:space="0" w:color="auto"/>
            <w:right w:val="none" w:sz="0" w:space="0" w:color="auto"/>
          </w:divBdr>
        </w:div>
        <w:div w:id="183260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aafp.org/afp/2005/0315/p1153.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2013-02-25T08:52:00Z</dcterms:created>
  <dcterms:modified xsi:type="dcterms:W3CDTF">2013-02-25T09:16:00Z</dcterms:modified>
</cp:coreProperties>
</file>